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0E" w:rsidRPr="00F34942" w:rsidRDefault="00F34942" w:rsidP="00FA5054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jc w:val="center"/>
        <w:rPr>
          <w:rFonts w:ascii="Arial Narrow" w:hAnsi="Arial Narrow" w:cs="Times New Roman"/>
          <w:b/>
          <w:sz w:val="32"/>
          <w:szCs w:val="32"/>
        </w:rPr>
      </w:pPr>
      <w:r w:rsidRPr="00F34942">
        <w:rPr>
          <w:rFonts w:ascii="Arial Narrow" w:hAnsi="Arial Narrow" w:cs="Times New Roman"/>
          <w:b/>
          <w:sz w:val="32"/>
          <w:szCs w:val="32"/>
        </w:rPr>
        <w:t>CENSUS COMMITTEE REPORT OUTLINE 2021</w:t>
      </w:r>
    </w:p>
    <w:p w:rsidR="001A3D9A" w:rsidRPr="00FA5054" w:rsidRDefault="001A3D9A" w:rsidP="0078087B">
      <w:pPr>
        <w:spacing w:before="120" w:after="120"/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</w:pPr>
      <w:r w:rsidRPr="00FA5054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>Foreword</w:t>
      </w:r>
    </w:p>
    <w:p w:rsidR="001A3D9A" w:rsidRPr="00FA5054" w:rsidRDefault="001A3D9A" w:rsidP="0078087B">
      <w:pPr>
        <w:spacing w:before="120" w:after="120"/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</w:pPr>
      <w:r w:rsidRPr="00FA5054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>Preface</w:t>
      </w:r>
    </w:p>
    <w:p w:rsidR="006F77FA" w:rsidRPr="00FA5054" w:rsidRDefault="006F77FA" w:rsidP="0078087B">
      <w:pPr>
        <w:spacing w:before="120" w:after="120"/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</w:pPr>
      <w:r w:rsidRPr="00FA5054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>Acknowledgement</w:t>
      </w:r>
    </w:p>
    <w:p w:rsidR="000E3943" w:rsidRPr="00FA5054" w:rsidRDefault="000E3943" w:rsidP="0078087B">
      <w:pPr>
        <w:spacing w:before="120" w:after="120"/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</w:pPr>
      <w:r w:rsidRPr="00FA5054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>Executive Summary</w:t>
      </w:r>
    </w:p>
    <w:p w:rsidR="003F476A" w:rsidRPr="00F34942" w:rsidRDefault="001A3D9A" w:rsidP="00125317">
      <w:pPr>
        <w:pStyle w:val="ListParagraph"/>
        <w:numPr>
          <w:ilvl w:val="0"/>
          <w:numId w:val="2"/>
        </w:numPr>
        <w:ind w:left="360"/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</w:pPr>
      <w:r w:rsidRPr="00F34942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>Introduction</w:t>
      </w:r>
      <w:r w:rsidR="00C37E5F" w:rsidRPr="00F34942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 xml:space="preserve"> &amp; </w:t>
      </w:r>
      <w:r w:rsidRPr="00F34942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>Background</w:t>
      </w:r>
      <w:r w:rsidR="000E3943" w:rsidRPr="00F34942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 xml:space="preserve"> </w:t>
      </w:r>
    </w:p>
    <w:p w:rsidR="006F77FA" w:rsidRPr="00F34942" w:rsidRDefault="006F77FA" w:rsidP="00FA5054">
      <w:pPr>
        <w:pStyle w:val="ListParagraph"/>
        <w:numPr>
          <w:ilvl w:val="1"/>
          <w:numId w:val="14"/>
        </w:numPr>
        <w:rPr>
          <w:rFonts w:ascii="Arial Narrow" w:hAnsi="Arial Narrow" w:cs="Times New Roman"/>
          <w:sz w:val="24"/>
          <w:szCs w:val="24"/>
        </w:rPr>
      </w:pPr>
      <w:r w:rsidRPr="00F34942">
        <w:rPr>
          <w:rFonts w:ascii="Arial Narrow" w:hAnsi="Arial Narrow" w:cs="Times New Roman"/>
          <w:sz w:val="24"/>
          <w:szCs w:val="24"/>
        </w:rPr>
        <w:t>Background</w:t>
      </w:r>
    </w:p>
    <w:p w:rsidR="001A3D9A" w:rsidRDefault="001A3D9A" w:rsidP="00FA5054">
      <w:pPr>
        <w:pStyle w:val="ListParagraph"/>
        <w:numPr>
          <w:ilvl w:val="1"/>
          <w:numId w:val="14"/>
        </w:numPr>
        <w:rPr>
          <w:rFonts w:ascii="Arial Narrow" w:hAnsi="Arial Narrow" w:cs="Times New Roman"/>
          <w:sz w:val="24"/>
          <w:szCs w:val="24"/>
        </w:rPr>
      </w:pPr>
      <w:r w:rsidRPr="00F34942">
        <w:rPr>
          <w:rFonts w:ascii="Arial Narrow" w:hAnsi="Arial Narrow" w:cs="Times New Roman"/>
          <w:sz w:val="24"/>
          <w:szCs w:val="24"/>
        </w:rPr>
        <w:t>Constitution of Committee and TORs</w:t>
      </w:r>
    </w:p>
    <w:p w:rsidR="001A3D9A" w:rsidRPr="00F34942" w:rsidRDefault="00466209" w:rsidP="0078087B">
      <w:pPr>
        <w:pStyle w:val="ListParagraph"/>
        <w:numPr>
          <w:ilvl w:val="0"/>
          <w:numId w:val="2"/>
        </w:numPr>
        <w:spacing w:before="120" w:after="120"/>
        <w:ind w:left="360"/>
        <w:contextualSpacing w:val="0"/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</w:pPr>
      <w:r w:rsidRPr="00F34942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>Brief overview</w:t>
      </w:r>
      <w:r w:rsidR="006F77FA" w:rsidRPr="00F34942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 xml:space="preserve"> of the Population and Housing</w:t>
      </w:r>
      <w:r w:rsidR="001A3D9A" w:rsidRPr="00F34942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 xml:space="preserve"> census 2017</w:t>
      </w:r>
      <w:r w:rsidR="006F77FA" w:rsidRPr="00F34942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 xml:space="preserve"> </w:t>
      </w:r>
      <w:r w:rsidRPr="00F34942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>Processes</w:t>
      </w:r>
      <w:r w:rsidR="00D712BA" w:rsidRPr="00F34942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 xml:space="preserve"> and </w:t>
      </w:r>
      <w:r w:rsidR="006F77FA" w:rsidRPr="00F34942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>Observation</w:t>
      </w:r>
    </w:p>
    <w:p w:rsidR="00CE371D" w:rsidRPr="00F34942" w:rsidRDefault="00CE371D" w:rsidP="006809F2">
      <w:pPr>
        <w:pStyle w:val="ListParagraph"/>
        <w:numPr>
          <w:ilvl w:val="1"/>
          <w:numId w:val="3"/>
        </w:numPr>
        <w:rPr>
          <w:rFonts w:ascii="Arial Narrow" w:hAnsi="Arial Narrow" w:cs="Times New Roman"/>
          <w:sz w:val="24"/>
          <w:szCs w:val="24"/>
        </w:rPr>
      </w:pPr>
      <w:r w:rsidRPr="00F34942">
        <w:rPr>
          <w:rFonts w:ascii="Arial Narrow" w:hAnsi="Arial Narrow" w:cs="Times New Roman"/>
          <w:sz w:val="24"/>
          <w:szCs w:val="24"/>
        </w:rPr>
        <w:t>Review of Census-17 Process</w:t>
      </w:r>
    </w:p>
    <w:p w:rsidR="006809F2" w:rsidRDefault="00CE371D" w:rsidP="00CE371D">
      <w:pPr>
        <w:pStyle w:val="ListParagraph"/>
        <w:numPr>
          <w:ilvl w:val="2"/>
          <w:numId w:val="3"/>
        </w:numPr>
        <w:rPr>
          <w:rFonts w:ascii="Arial Narrow" w:hAnsi="Arial Narrow" w:cs="Times New Roman"/>
          <w:sz w:val="24"/>
          <w:szCs w:val="24"/>
        </w:rPr>
      </w:pPr>
      <w:r w:rsidRPr="00F34942">
        <w:rPr>
          <w:rFonts w:ascii="Arial Narrow" w:hAnsi="Arial Narrow" w:cs="Times New Roman"/>
          <w:sz w:val="24"/>
          <w:szCs w:val="24"/>
        </w:rPr>
        <w:t>Planning&amp; Coordination Processes</w:t>
      </w:r>
    </w:p>
    <w:p w:rsidR="0095571F" w:rsidRPr="00F34942" w:rsidRDefault="0095571F" w:rsidP="00CE371D">
      <w:pPr>
        <w:pStyle w:val="ListParagraph"/>
        <w:numPr>
          <w:ilvl w:val="2"/>
          <w:numId w:val="3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Communication </w:t>
      </w:r>
      <w:r w:rsidR="00A77487">
        <w:rPr>
          <w:rFonts w:ascii="Arial Narrow" w:hAnsi="Arial Narrow" w:cs="Times New Roman"/>
          <w:sz w:val="24"/>
          <w:szCs w:val="24"/>
        </w:rPr>
        <w:t>Strategy</w:t>
      </w:r>
    </w:p>
    <w:p w:rsidR="00F608F8" w:rsidRPr="00F34942" w:rsidRDefault="00F608F8" w:rsidP="00CE371D">
      <w:pPr>
        <w:pStyle w:val="ListParagraph"/>
        <w:numPr>
          <w:ilvl w:val="2"/>
          <w:numId w:val="3"/>
        </w:numPr>
        <w:rPr>
          <w:rFonts w:ascii="Arial Narrow" w:hAnsi="Arial Narrow" w:cs="Times New Roman"/>
          <w:sz w:val="24"/>
          <w:szCs w:val="24"/>
        </w:rPr>
      </w:pPr>
      <w:r w:rsidRPr="00F34942">
        <w:rPr>
          <w:rFonts w:ascii="Arial Narrow" w:hAnsi="Arial Narrow" w:cs="Times New Roman"/>
          <w:sz w:val="24"/>
          <w:szCs w:val="24"/>
        </w:rPr>
        <w:t>Questionnaire Review</w:t>
      </w:r>
    </w:p>
    <w:p w:rsidR="001A3D9A" w:rsidRPr="00F34942" w:rsidRDefault="001A3D9A" w:rsidP="00CE371D">
      <w:pPr>
        <w:pStyle w:val="ListParagraph"/>
        <w:numPr>
          <w:ilvl w:val="2"/>
          <w:numId w:val="3"/>
        </w:numPr>
        <w:tabs>
          <w:tab w:val="left" w:pos="1170"/>
        </w:tabs>
        <w:rPr>
          <w:rFonts w:ascii="Arial Narrow" w:hAnsi="Arial Narrow" w:cs="Times New Roman"/>
          <w:sz w:val="24"/>
          <w:szCs w:val="24"/>
        </w:rPr>
      </w:pPr>
      <w:r w:rsidRPr="00F34942">
        <w:rPr>
          <w:rFonts w:ascii="Arial Narrow" w:hAnsi="Arial Narrow" w:cs="Times New Roman"/>
          <w:sz w:val="24"/>
          <w:szCs w:val="24"/>
        </w:rPr>
        <w:t>Training Process</w:t>
      </w:r>
    </w:p>
    <w:p w:rsidR="00CE371D" w:rsidRPr="00F34942" w:rsidRDefault="00CE371D" w:rsidP="00F608F8">
      <w:pPr>
        <w:pStyle w:val="ListParagraph"/>
        <w:numPr>
          <w:ilvl w:val="2"/>
          <w:numId w:val="3"/>
        </w:numPr>
        <w:tabs>
          <w:tab w:val="left" w:pos="1170"/>
        </w:tabs>
        <w:rPr>
          <w:rFonts w:ascii="Arial Narrow" w:hAnsi="Arial Narrow" w:cs="Times New Roman"/>
          <w:sz w:val="24"/>
          <w:szCs w:val="24"/>
        </w:rPr>
      </w:pPr>
      <w:r w:rsidRPr="00F34942">
        <w:rPr>
          <w:rFonts w:ascii="Arial Narrow" w:hAnsi="Arial Narrow" w:cs="Times New Roman"/>
          <w:sz w:val="24"/>
          <w:szCs w:val="24"/>
        </w:rPr>
        <w:t>Enumeration methodology /coverage mechanism</w:t>
      </w:r>
    </w:p>
    <w:p w:rsidR="00CE371D" w:rsidRPr="00F34942" w:rsidRDefault="00CE371D" w:rsidP="00F608F8">
      <w:pPr>
        <w:pStyle w:val="ListParagraph"/>
        <w:numPr>
          <w:ilvl w:val="2"/>
          <w:numId w:val="3"/>
        </w:numPr>
        <w:tabs>
          <w:tab w:val="left" w:pos="810"/>
        </w:tabs>
        <w:rPr>
          <w:rFonts w:ascii="Arial Narrow" w:hAnsi="Arial Narrow" w:cs="Times New Roman"/>
          <w:sz w:val="24"/>
          <w:szCs w:val="24"/>
        </w:rPr>
      </w:pPr>
      <w:r w:rsidRPr="00F34942">
        <w:rPr>
          <w:rFonts w:ascii="Arial Narrow" w:hAnsi="Arial Narrow" w:cs="Times New Roman"/>
          <w:sz w:val="24"/>
          <w:szCs w:val="24"/>
        </w:rPr>
        <w:t>Field Operation mechanism</w:t>
      </w:r>
    </w:p>
    <w:p w:rsidR="00CE371D" w:rsidRPr="00F34942" w:rsidRDefault="00CE371D" w:rsidP="00FA5054">
      <w:pPr>
        <w:pStyle w:val="ListParagraph"/>
        <w:numPr>
          <w:ilvl w:val="3"/>
          <w:numId w:val="3"/>
        </w:numPr>
        <w:tabs>
          <w:tab w:val="left" w:pos="900"/>
        </w:tabs>
        <w:ind w:left="2880"/>
        <w:rPr>
          <w:rFonts w:ascii="Arial Narrow" w:hAnsi="Arial Narrow" w:cs="Times New Roman"/>
          <w:sz w:val="24"/>
          <w:szCs w:val="24"/>
        </w:rPr>
      </w:pPr>
      <w:r w:rsidRPr="00F34942">
        <w:rPr>
          <w:rFonts w:ascii="Arial Narrow" w:hAnsi="Arial Narrow" w:cs="Times New Roman"/>
          <w:sz w:val="24"/>
          <w:szCs w:val="24"/>
        </w:rPr>
        <w:t xml:space="preserve"> M</w:t>
      </w:r>
      <w:r w:rsidR="00125317" w:rsidRPr="00F34942">
        <w:rPr>
          <w:rFonts w:ascii="Arial Narrow" w:hAnsi="Arial Narrow" w:cs="Times New Roman"/>
          <w:sz w:val="24"/>
          <w:szCs w:val="24"/>
        </w:rPr>
        <w:t>onitoring &amp; Evaluation of Field activities</w:t>
      </w:r>
    </w:p>
    <w:p w:rsidR="00607C30" w:rsidRDefault="00CE371D" w:rsidP="00FA5054">
      <w:pPr>
        <w:pStyle w:val="ListParagraph"/>
        <w:numPr>
          <w:ilvl w:val="3"/>
          <w:numId w:val="3"/>
        </w:numPr>
        <w:tabs>
          <w:tab w:val="left" w:pos="900"/>
        </w:tabs>
        <w:ind w:left="2880"/>
        <w:rPr>
          <w:rFonts w:ascii="Arial Narrow" w:hAnsi="Arial Narrow" w:cs="Times New Roman"/>
          <w:sz w:val="24"/>
          <w:szCs w:val="24"/>
        </w:rPr>
      </w:pPr>
      <w:r w:rsidRPr="00F34942">
        <w:rPr>
          <w:rFonts w:ascii="Arial Narrow" w:hAnsi="Arial Narrow" w:cs="Times New Roman"/>
          <w:sz w:val="24"/>
          <w:szCs w:val="24"/>
        </w:rPr>
        <w:t xml:space="preserve"> </w:t>
      </w:r>
      <w:r w:rsidR="00125317" w:rsidRPr="00F34942">
        <w:rPr>
          <w:rFonts w:ascii="Arial Narrow" w:hAnsi="Arial Narrow" w:cs="Times New Roman"/>
          <w:sz w:val="24"/>
          <w:szCs w:val="24"/>
        </w:rPr>
        <w:t>Quality Assurance of data</w:t>
      </w:r>
    </w:p>
    <w:p w:rsidR="00C27447" w:rsidRPr="00F34942" w:rsidRDefault="0078087B" w:rsidP="00FA5054">
      <w:pPr>
        <w:pStyle w:val="ListParagraph"/>
        <w:numPr>
          <w:ilvl w:val="3"/>
          <w:numId w:val="3"/>
        </w:numPr>
        <w:tabs>
          <w:tab w:val="left" w:pos="900"/>
        </w:tabs>
        <w:ind w:left="288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</w:t>
      </w:r>
      <w:r w:rsidR="00C27447">
        <w:rPr>
          <w:rFonts w:ascii="Arial Narrow" w:hAnsi="Arial Narrow" w:cs="Times New Roman"/>
          <w:sz w:val="24"/>
          <w:szCs w:val="24"/>
        </w:rPr>
        <w:t>Post Enumeration Survey</w:t>
      </w:r>
    </w:p>
    <w:p w:rsidR="00CE371D" w:rsidRPr="00F34942" w:rsidRDefault="00CE371D" w:rsidP="00CE371D">
      <w:pPr>
        <w:pStyle w:val="ListParagraph"/>
        <w:numPr>
          <w:ilvl w:val="2"/>
          <w:numId w:val="3"/>
        </w:numPr>
        <w:rPr>
          <w:rFonts w:ascii="Arial Narrow" w:hAnsi="Arial Narrow" w:cs="Times New Roman"/>
          <w:sz w:val="24"/>
          <w:szCs w:val="24"/>
        </w:rPr>
      </w:pPr>
      <w:r w:rsidRPr="00F34942">
        <w:rPr>
          <w:rFonts w:ascii="Arial Narrow" w:hAnsi="Arial Narrow" w:cs="Times New Roman"/>
          <w:sz w:val="24"/>
          <w:szCs w:val="24"/>
        </w:rPr>
        <w:t>Mode of data collection</w:t>
      </w:r>
    </w:p>
    <w:p w:rsidR="00496133" w:rsidRPr="00F34942" w:rsidRDefault="00496133" w:rsidP="00CE371D">
      <w:pPr>
        <w:pStyle w:val="ListParagraph"/>
        <w:numPr>
          <w:ilvl w:val="2"/>
          <w:numId w:val="3"/>
        </w:numPr>
        <w:rPr>
          <w:rFonts w:ascii="Arial Narrow" w:hAnsi="Arial Narrow" w:cs="Times New Roman"/>
          <w:sz w:val="24"/>
          <w:szCs w:val="24"/>
        </w:rPr>
      </w:pPr>
      <w:r w:rsidRPr="00F34942">
        <w:rPr>
          <w:rFonts w:ascii="Arial Narrow" w:hAnsi="Arial Narrow" w:cs="Times New Roman"/>
          <w:sz w:val="24"/>
          <w:szCs w:val="24"/>
        </w:rPr>
        <w:t>Data Compilation &amp; Processing</w:t>
      </w:r>
    </w:p>
    <w:p w:rsidR="00CE371D" w:rsidRPr="00F34942" w:rsidRDefault="00CE371D" w:rsidP="0014737D">
      <w:pPr>
        <w:pStyle w:val="ListParagraph"/>
        <w:numPr>
          <w:ilvl w:val="1"/>
          <w:numId w:val="3"/>
        </w:numPr>
        <w:rPr>
          <w:rFonts w:ascii="Arial Narrow" w:hAnsi="Arial Narrow" w:cs="Times New Roman"/>
          <w:sz w:val="24"/>
          <w:szCs w:val="24"/>
        </w:rPr>
      </w:pPr>
      <w:r w:rsidRPr="00F34942">
        <w:rPr>
          <w:rFonts w:ascii="Arial Narrow" w:hAnsi="Arial Narrow" w:cs="Times New Roman"/>
          <w:sz w:val="24"/>
          <w:szCs w:val="24"/>
        </w:rPr>
        <w:t>Issues/Observation related to Population census 2017</w:t>
      </w:r>
    </w:p>
    <w:p w:rsidR="00CE371D" w:rsidRPr="00F34942" w:rsidRDefault="00CE371D" w:rsidP="0014737D">
      <w:pPr>
        <w:pStyle w:val="ListParagraph"/>
        <w:numPr>
          <w:ilvl w:val="2"/>
          <w:numId w:val="18"/>
        </w:numPr>
        <w:rPr>
          <w:rFonts w:ascii="Arial Narrow" w:hAnsi="Arial Narrow" w:cs="Times New Roman"/>
          <w:sz w:val="24"/>
          <w:szCs w:val="24"/>
        </w:rPr>
      </w:pPr>
      <w:r w:rsidRPr="00F34942">
        <w:rPr>
          <w:rFonts w:ascii="Arial Narrow" w:hAnsi="Arial Narrow" w:cs="Times New Roman"/>
          <w:sz w:val="24"/>
          <w:szCs w:val="24"/>
        </w:rPr>
        <w:t>Identifying the issues that require intervention</w:t>
      </w:r>
    </w:p>
    <w:p w:rsidR="00CE371D" w:rsidRDefault="00CE371D" w:rsidP="0014737D">
      <w:pPr>
        <w:pStyle w:val="ListParagraph"/>
        <w:numPr>
          <w:ilvl w:val="2"/>
          <w:numId w:val="18"/>
        </w:numPr>
        <w:rPr>
          <w:rFonts w:ascii="Arial Narrow" w:hAnsi="Arial Narrow" w:cs="Times New Roman"/>
          <w:sz w:val="24"/>
          <w:szCs w:val="24"/>
        </w:rPr>
      </w:pPr>
      <w:r w:rsidRPr="00F34942">
        <w:rPr>
          <w:rFonts w:ascii="Arial Narrow" w:hAnsi="Arial Narrow" w:cs="Times New Roman"/>
          <w:sz w:val="24"/>
          <w:szCs w:val="24"/>
        </w:rPr>
        <w:t>Target Areas/mechanisms</w:t>
      </w:r>
    </w:p>
    <w:p w:rsidR="00496133" w:rsidRPr="00F34942" w:rsidRDefault="00496133" w:rsidP="0078087B">
      <w:pPr>
        <w:pStyle w:val="ListParagraph"/>
        <w:numPr>
          <w:ilvl w:val="0"/>
          <w:numId w:val="2"/>
        </w:numPr>
        <w:spacing w:before="120" w:after="120"/>
        <w:ind w:left="360"/>
        <w:contextualSpacing w:val="0"/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</w:pPr>
      <w:r w:rsidRPr="00F34942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>Study of best practice adopted in</w:t>
      </w:r>
      <w:r w:rsidR="007479D9" w:rsidRPr="00F34942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>ternationally/Regionally</w:t>
      </w:r>
      <w:r w:rsidRPr="00F34942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 xml:space="preserve"> </w:t>
      </w:r>
    </w:p>
    <w:p w:rsidR="00FA5054" w:rsidRDefault="00496133" w:rsidP="00FD0019">
      <w:pPr>
        <w:pStyle w:val="ListParagraph"/>
        <w:numPr>
          <w:ilvl w:val="1"/>
          <w:numId w:val="11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FA5054">
        <w:rPr>
          <w:rFonts w:ascii="Arial Narrow" w:hAnsi="Arial Narrow" w:cs="Times New Roman"/>
          <w:sz w:val="24"/>
          <w:szCs w:val="24"/>
        </w:rPr>
        <w:t xml:space="preserve">Review of UN </w:t>
      </w:r>
      <w:r w:rsidR="001838F9">
        <w:rPr>
          <w:rFonts w:ascii="Arial Narrow" w:hAnsi="Arial Narrow" w:cs="Times New Roman"/>
          <w:sz w:val="24"/>
          <w:szCs w:val="24"/>
        </w:rPr>
        <w:t>Principles and</w:t>
      </w:r>
      <w:r w:rsidR="00CE371D" w:rsidRPr="00FA5054">
        <w:rPr>
          <w:rFonts w:ascii="Arial Narrow" w:hAnsi="Arial Narrow" w:cs="Times New Roman"/>
          <w:sz w:val="24"/>
          <w:szCs w:val="24"/>
        </w:rPr>
        <w:t xml:space="preserve"> Recommendati</w:t>
      </w:r>
      <w:r w:rsidR="001838F9">
        <w:rPr>
          <w:rFonts w:ascii="Arial Narrow" w:hAnsi="Arial Narrow" w:cs="Times New Roman"/>
          <w:sz w:val="24"/>
          <w:szCs w:val="24"/>
        </w:rPr>
        <w:t xml:space="preserve">ons for Population &amp; Housing </w:t>
      </w:r>
      <w:r w:rsidR="00CE371D" w:rsidRPr="00FA5054">
        <w:rPr>
          <w:rFonts w:ascii="Arial Narrow" w:hAnsi="Arial Narrow" w:cs="Times New Roman"/>
          <w:sz w:val="24"/>
          <w:szCs w:val="24"/>
        </w:rPr>
        <w:t>Censuses 2017 (</w:t>
      </w:r>
      <w:r w:rsidR="00F608F8" w:rsidRPr="00FA5054">
        <w:rPr>
          <w:rFonts w:ascii="Arial Narrow" w:hAnsi="Arial Narrow" w:cs="Times New Roman"/>
          <w:sz w:val="24"/>
          <w:szCs w:val="24"/>
        </w:rPr>
        <w:t>Revision 3)</w:t>
      </w:r>
    </w:p>
    <w:p w:rsidR="00101230" w:rsidRPr="00FA5054" w:rsidRDefault="00101230" w:rsidP="00FD0019">
      <w:pPr>
        <w:pStyle w:val="ListParagraph"/>
        <w:numPr>
          <w:ilvl w:val="1"/>
          <w:numId w:val="11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Review of Communication Strategies adopted in region/ globe </w:t>
      </w:r>
    </w:p>
    <w:p w:rsidR="00FA5054" w:rsidRPr="00FA5054" w:rsidRDefault="00F608F8" w:rsidP="00C3319E">
      <w:pPr>
        <w:pStyle w:val="ListParagraph"/>
        <w:numPr>
          <w:ilvl w:val="1"/>
          <w:numId w:val="11"/>
        </w:numPr>
        <w:spacing w:after="0"/>
        <w:rPr>
          <w:rFonts w:ascii="Arial Narrow" w:hAnsi="Arial Narrow" w:cs="Times New Roman"/>
          <w:sz w:val="24"/>
          <w:szCs w:val="24"/>
        </w:rPr>
      </w:pPr>
      <w:r w:rsidRPr="00FA5054">
        <w:rPr>
          <w:rFonts w:ascii="Arial Narrow" w:hAnsi="Arial Narrow" w:cs="Times New Roman"/>
          <w:sz w:val="24"/>
          <w:szCs w:val="24"/>
        </w:rPr>
        <w:t>Comparative study of questionnaire with other countries to address the ground realities</w:t>
      </w:r>
    </w:p>
    <w:p w:rsidR="00FA5054" w:rsidRPr="00FA5054" w:rsidRDefault="00496133" w:rsidP="00C3319E">
      <w:pPr>
        <w:pStyle w:val="ListParagraph"/>
        <w:numPr>
          <w:ilvl w:val="1"/>
          <w:numId w:val="11"/>
        </w:numPr>
        <w:spacing w:after="0"/>
        <w:rPr>
          <w:rFonts w:ascii="Arial Narrow" w:hAnsi="Arial Narrow" w:cs="Times New Roman"/>
          <w:sz w:val="24"/>
          <w:szCs w:val="24"/>
        </w:rPr>
      </w:pPr>
      <w:r w:rsidRPr="00FA5054">
        <w:rPr>
          <w:rFonts w:ascii="Arial Narrow" w:hAnsi="Arial Narrow" w:cs="Times New Roman"/>
          <w:sz w:val="24"/>
          <w:szCs w:val="24"/>
        </w:rPr>
        <w:t xml:space="preserve">Study of </w:t>
      </w:r>
      <w:r w:rsidR="00F608F8" w:rsidRPr="00FA5054">
        <w:rPr>
          <w:rFonts w:ascii="Arial Narrow" w:hAnsi="Arial Narrow" w:cs="Times New Roman"/>
          <w:sz w:val="24"/>
          <w:szCs w:val="24"/>
        </w:rPr>
        <w:t>Field Operation M</w:t>
      </w:r>
      <w:r w:rsidRPr="00FA5054">
        <w:rPr>
          <w:rFonts w:ascii="Arial Narrow" w:hAnsi="Arial Narrow" w:cs="Times New Roman"/>
          <w:sz w:val="24"/>
          <w:szCs w:val="24"/>
        </w:rPr>
        <w:t>echanism</w:t>
      </w:r>
      <w:r w:rsidR="001C4DC2" w:rsidRPr="00FA5054">
        <w:rPr>
          <w:rFonts w:ascii="Arial Narrow" w:hAnsi="Arial Narrow" w:cs="Times New Roman"/>
          <w:sz w:val="24"/>
          <w:szCs w:val="24"/>
        </w:rPr>
        <w:t xml:space="preserve"> of different countries</w:t>
      </w:r>
      <w:r w:rsidR="00F608F8" w:rsidRPr="00FA5054">
        <w:rPr>
          <w:rFonts w:ascii="Arial Narrow" w:hAnsi="Arial Narrow" w:cs="Times New Roman"/>
          <w:sz w:val="24"/>
          <w:szCs w:val="24"/>
        </w:rPr>
        <w:t xml:space="preserve"> (India/ Bangladesh/Turkey etc.</w:t>
      </w:r>
      <w:r w:rsidR="00101230">
        <w:rPr>
          <w:rFonts w:ascii="Arial Narrow" w:hAnsi="Arial Narrow" w:cs="Times New Roman"/>
          <w:sz w:val="24"/>
          <w:szCs w:val="24"/>
        </w:rPr>
        <w:t>)</w:t>
      </w:r>
    </w:p>
    <w:p w:rsidR="00C3319E" w:rsidRDefault="00F608F8" w:rsidP="00C3319E">
      <w:pPr>
        <w:pStyle w:val="ListParagraph"/>
        <w:numPr>
          <w:ilvl w:val="1"/>
          <w:numId w:val="11"/>
        </w:numPr>
        <w:spacing w:after="0"/>
        <w:rPr>
          <w:rFonts w:ascii="Arial Narrow" w:hAnsi="Arial Narrow" w:cs="Times New Roman"/>
          <w:sz w:val="24"/>
          <w:szCs w:val="24"/>
        </w:rPr>
      </w:pPr>
      <w:r w:rsidRPr="00FA5054">
        <w:rPr>
          <w:rFonts w:ascii="Arial Narrow" w:hAnsi="Arial Narrow" w:cs="Times New Roman"/>
          <w:sz w:val="24"/>
          <w:szCs w:val="24"/>
        </w:rPr>
        <w:t xml:space="preserve">Comparative studies of </w:t>
      </w:r>
      <w:r w:rsidR="00D712BA" w:rsidRPr="00FA5054">
        <w:rPr>
          <w:rFonts w:ascii="Arial Narrow" w:hAnsi="Arial Narrow" w:cs="Times New Roman"/>
          <w:sz w:val="24"/>
          <w:szCs w:val="24"/>
        </w:rPr>
        <w:t>Data collection modes regionally/globally</w:t>
      </w:r>
    </w:p>
    <w:p w:rsidR="00D712BA" w:rsidRDefault="00D712BA" w:rsidP="00C3319E">
      <w:pPr>
        <w:pStyle w:val="ListParagraph"/>
        <w:numPr>
          <w:ilvl w:val="1"/>
          <w:numId w:val="11"/>
        </w:numPr>
        <w:spacing w:after="0"/>
        <w:rPr>
          <w:rFonts w:ascii="Arial Narrow" w:hAnsi="Arial Narrow" w:cs="Times New Roman"/>
          <w:sz w:val="24"/>
          <w:szCs w:val="24"/>
        </w:rPr>
      </w:pPr>
      <w:r w:rsidRPr="00FA5054">
        <w:rPr>
          <w:rFonts w:ascii="Arial Narrow" w:hAnsi="Arial Narrow" w:cs="Times New Roman"/>
          <w:sz w:val="24"/>
          <w:szCs w:val="24"/>
        </w:rPr>
        <w:t>Review of Practices used for data compilation &amp; dissemination regionally/globally</w:t>
      </w:r>
      <w:r w:rsidR="00E57C52">
        <w:rPr>
          <w:rFonts w:ascii="Arial Narrow" w:hAnsi="Arial Narrow" w:cs="Times New Roman"/>
          <w:sz w:val="24"/>
          <w:szCs w:val="24"/>
        </w:rPr>
        <w:t>.</w:t>
      </w:r>
    </w:p>
    <w:p w:rsidR="0078087B" w:rsidRPr="0078087B" w:rsidRDefault="00C37E5F" w:rsidP="0078087B">
      <w:pPr>
        <w:pStyle w:val="ListParagraph"/>
        <w:numPr>
          <w:ilvl w:val="0"/>
          <w:numId w:val="2"/>
        </w:numPr>
        <w:spacing w:before="120" w:after="120"/>
        <w:ind w:left="360"/>
        <w:contextualSpacing w:val="0"/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</w:pPr>
      <w:r w:rsidRPr="0078087B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 xml:space="preserve">Conclusion &amp; </w:t>
      </w:r>
      <w:r w:rsidR="001C4DC2" w:rsidRPr="0078087B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>Recommendations</w:t>
      </w:r>
    </w:p>
    <w:p w:rsidR="007B7B8A" w:rsidRPr="0078087B" w:rsidRDefault="0078087B" w:rsidP="0078087B">
      <w:pPr>
        <w:spacing w:after="0"/>
        <w:ind w:left="36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</w:t>
      </w:r>
      <w:r w:rsidR="00D712BA" w:rsidRPr="0078087B">
        <w:rPr>
          <w:rFonts w:ascii="Arial Narrow" w:hAnsi="Arial Narrow" w:cs="Times New Roman"/>
          <w:sz w:val="24"/>
          <w:szCs w:val="24"/>
        </w:rPr>
        <w:t xml:space="preserve">4.1  </w:t>
      </w:r>
      <w:r w:rsidR="00FA5054" w:rsidRPr="0078087B">
        <w:rPr>
          <w:rFonts w:ascii="Arial Narrow" w:hAnsi="Arial Narrow" w:cs="Times New Roman"/>
          <w:sz w:val="24"/>
          <w:szCs w:val="24"/>
        </w:rPr>
        <w:t xml:space="preserve"> </w:t>
      </w:r>
      <w:r w:rsidR="00D712BA" w:rsidRPr="0078087B">
        <w:rPr>
          <w:rFonts w:ascii="Arial Narrow" w:hAnsi="Arial Narrow" w:cs="Times New Roman"/>
          <w:sz w:val="24"/>
          <w:szCs w:val="24"/>
        </w:rPr>
        <w:t>Planning Process</w:t>
      </w:r>
    </w:p>
    <w:p w:rsidR="00D712BA" w:rsidRPr="009721FA" w:rsidRDefault="00D712BA" w:rsidP="0078087B">
      <w:pPr>
        <w:spacing w:after="0"/>
        <w:ind w:firstLine="540"/>
        <w:contextualSpacing/>
        <w:rPr>
          <w:rFonts w:ascii="Arial Narrow" w:hAnsi="Arial Narrow" w:cs="Times New Roman"/>
          <w:sz w:val="24"/>
          <w:szCs w:val="24"/>
        </w:rPr>
      </w:pPr>
      <w:r w:rsidRPr="009721FA">
        <w:rPr>
          <w:rFonts w:ascii="Arial Narrow" w:hAnsi="Arial Narrow" w:cs="Times New Roman"/>
          <w:sz w:val="24"/>
          <w:szCs w:val="24"/>
        </w:rPr>
        <w:t xml:space="preserve">4.2   Communication Strategy </w:t>
      </w:r>
    </w:p>
    <w:p w:rsidR="00D712BA" w:rsidRPr="00C3319E" w:rsidRDefault="00D712BA" w:rsidP="0078087B">
      <w:pPr>
        <w:pStyle w:val="ListParagraph"/>
        <w:numPr>
          <w:ilvl w:val="2"/>
          <w:numId w:val="19"/>
        </w:numPr>
        <w:spacing w:after="0"/>
        <w:rPr>
          <w:rFonts w:ascii="Arial Narrow" w:hAnsi="Arial Narrow" w:cs="Times New Roman"/>
          <w:sz w:val="24"/>
          <w:szCs w:val="24"/>
        </w:rPr>
      </w:pPr>
      <w:r w:rsidRPr="00C3319E">
        <w:rPr>
          <w:rFonts w:ascii="Arial Narrow" w:hAnsi="Arial Narrow" w:cs="Times New Roman"/>
          <w:sz w:val="24"/>
          <w:szCs w:val="24"/>
        </w:rPr>
        <w:t>Public awareness</w:t>
      </w:r>
    </w:p>
    <w:p w:rsidR="00D712BA" w:rsidRDefault="00D712BA" w:rsidP="0078087B">
      <w:pPr>
        <w:pStyle w:val="ListParagraph"/>
        <w:numPr>
          <w:ilvl w:val="2"/>
          <w:numId w:val="19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C3319E">
        <w:rPr>
          <w:rFonts w:ascii="Arial Narrow" w:hAnsi="Arial Narrow" w:cs="Times New Roman"/>
          <w:sz w:val="24"/>
          <w:szCs w:val="24"/>
        </w:rPr>
        <w:t xml:space="preserve">Involvement of media, government </w:t>
      </w:r>
      <w:r w:rsidR="00260553" w:rsidRPr="00C3319E">
        <w:rPr>
          <w:rFonts w:ascii="Arial Narrow" w:hAnsi="Arial Narrow" w:cs="Times New Roman"/>
          <w:sz w:val="24"/>
          <w:szCs w:val="24"/>
        </w:rPr>
        <w:t>officials,</w:t>
      </w:r>
      <w:r w:rsidRPr="00C3319E">
        <w:rPr>
          <w:rFonts w:ascii="Arial Narrow" w:hAnsi="Arial Narrow" w:cs="Times New Roman"/>
          <w:sz w:val="24"/>
          <w:szCs w:val="24"/>
        </w:rPr>
        <w:t xml:space="preserve"> elected </w:t>
      </w:r>
      <w:r w:rsidR="006121CF" w:rsidRPr="00C3319E">
        <w:rPr>
          <w:rFonts w:ascii="Arial Narrow" w:hAnsi="Arial Narrow" w:cs="Times New Roman"/>
          <w:sz w:val="24"/>
          <w:szCs w:val="24"/>
        </w:rPr>
        <w:t>representatives,</w:t>
      </w:r>
      <w:r w:rsidRPr="00C3319E">
        <w:rPr>
          <w:rFonts w:ascii="Arial Narrow" w:hAnsi="Arial Narrow" w:cs="Times New Roman"/>
          <w:sz w:val="24"/>
          <w:szCs w:val="24"/>
        </w:rPr>
        <w:t xml:space="preserve"> academicians &amp; other stakeholders </w:t>
      </w:r>
    </w:p>
    <w:p w:rsidR="004B6225" w:rsidRPr="004B6225" w:rsidRDefault="0078087B" w:rsidP="0078087B">
      <w:pPr>
        <w:pStyle w:val="ListParagraph"/>
        <w:numPr>
          <w:ilvl w:val="1"/>
          <w:numId w:val="20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</w:t>
      </w:r>
      <w:r w:rsidR="004B6225">
        <w:rPr>
          <w:rFonts w:ascii="Arial Narrow" w:hAnsi="Arial Narrow" w:cs="Times New Roman"/>
          <w:sz w:val="24"/>
          <w:szCs w:val="24"/>
        </w:rPr>
        <w:t>Recommendations Regarding Improvement in Questionnaire(s)</w:t>
      </w:r>
    </w:p>
    <w:p w:rsidR="001E5F0E" w:rsidRDefault="00D712BA" w:rsidP="0078087B">
      <w:pPr>
        <w:spacing w:after="0"/>
        <w:ind w:firstLine="540"/>
        <w:contextualSpacing/>
        <w:rPr>
          <w:rFonts w:ascii="Arial Narrow" w:hAnsi="Arial Narrow" w:cs="Times New Roman"/>
          <w:sz w:val="24"/>
          <w:szCs w:val="24"/>
        </w:rPr>
      </w:pPr>
      <w:r w:rsidRPr="00F34942">
        <w:rPr>
          <w:rFonts w:ascii="Arial Narrow" w:hAnsi="Arial Narrow" w:cs="Times New Roman"/>
          <w:sz w:val="24"/>
          <w:szCs w:val="24"/>
        </w:rPr>
        <w:t>4</w:t>
      </w:r>
      <w:r w:rsidR="001E5F0E">
        <w:rPr>
          <w:rFonts w:ascii="Arial Narrow" w:hAnsi="Arial Narrow" w:cs="Times New Roman"/>
          <w:sz w:val="24"/>
          <w:szCs w:val="24"/>
        </w:rPr>
        <w:t xml:space="preserve">.4    </w:t>
      </w:r>
      <w:r w:rsidR="00156D09">
        <w:rPr>
          <w:rFonts w:ascii="Arial Narrow" w:hAnsi="Arial Narrow" w:cs="Times New Roman"/>
          <w:sz w:val="24"/>
          <w:szCs w:val="24"/>
        </w:rPr>
        <w:t xml:space="preserve"> </w:t>
      </w:r>
      <w:r w:rsidR="001E5F0E">
        <w:rPr>
          <w:rFonts w:ascii="Arial Narrow" w:hAnsi="Arial Narrow" w:cs="Times New Roman"/>
          <w:sz w:val="24"/>
          <w:szCs w:val="24"/>
        </w:rPr>
        <w:t>Training</w:t>
      </w:r>
    </w:p>
    <w:p w:rsidR="00D712BA" w:rsidRPr="00F34942" w:rsidRDefault="001E5F0E" w:rsidP="0078087B">
      <w:pPr>
        <w:spacing w:after="0"/>
        <w:ind w:firstLine="540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4.</w:t>
      </w:r>
      <w:r w:rsidR="00AA4723">
        <w:rPr>
          <w:rFonts w:ascii="Arial Narrow" w:hAnsi="Arial Narrow" w:cs="Times New Roman"/>
          <w:sz w:val="24"/>
          <w:szCs w:val="24"/>
        </w:rPr>
        <w:t>5</w:t>
      </w:r>
      <w:r>
        <w:rPr>
          <w:rFonts w:ascii="Arial Narrow" w:hAnsi="Arial Narrow" w:cs="Times New Roman"/>
          <w:sz w:val="24"/>
          <w:szCs w:val="24"/>
        </w:rPr>
        <w:t xml:space="preserve">      </w:t>
      </w:r>
      <w:r w:rsidR="00D712BA" w:rsidRPr="00F34942">
        <w:rPr>
          <w:rFonts w:ascii="Arial Narrow" w:hAnsi="Arial Narrow" w:cs="Times New Roman"/>
          <w:sz w:val="24"/>
          <w:szCs w:val="24"/>
        </w:rPr>
        <w:t>Field operation Mechanism</w:t>
      </w:r>
    </w:p>
    <w:p w:rsidR="00D712BA" w:rsidRPr="00F34942" w:rsidRDefault="00D712BA" w:rsidP="0078087B">
      <w:pPr>
        <w:spacing w:after="0"/>
        <w:ind w:firstLine="540"/>
        <w:contextualSpacing/>
        <w:rPr>
          <w:rFonts w:ascii="Arial Narrow" w:hAnsi="Arial Narrow" w:cs="Times New Roman"/>
          <w:sz w:val="24"/>
          <w:szCs w:val="24"/>
        </w:rPr>
      </w:pPr>
      <w:r w:rsidRPr="00F34942">
        <w:rPr>
          <w:rFonts w:ascii="Arial Narrow" w:hAnsi="Arial Narrow" w:cs="Times New Roman"/>
          <w:sz w:val="24"/>
          <w:szCs w:val="24"/>
        </w:rPr>
        <w:t>4.</w:t>
      </w:r>
      <w:r w:rsidR="00AA4723">
        <w:rPr>
          <w:rFonts w:ascii="Arial Narrow" w:hAnsi="Arial Narrow" w:cs="Times New Roman"/>
          <w:sz w:val="24"/>
          <w:szCs w:val="24"/>
        </w:rPr>
        <w:t>6</w:t>
      </w:r>
      <w:r w:rsidRPr="00F34942">
        <w:rPr>
          <w:rFonts w:ascii="Arial Narrow" w:hAnsi="Arial Narrow" w:cs="Times New Roman"/>
          <w:sz w:val="24"/>
          <w:szCs w:val="24"/>
        </w:rPr>
        <w:t xml:space="preserve">    Use of Modern technologies for Data collection/ Monitoring </w:t>
      </w:r>
    </w:p>
    <w:p w:rsidR="00D712BA" w:rsidRPr="00F34942" w:rsidRDefault="00D712BA" w:rsidP="0078087B">
      <w:pPr>
        <w:spacing w:after="0"/>
        <w:ind w:firstLine="540"/>
        <w:contextualSpacing/>
        <w:rPr>
          <w:rFonts w:ascii="Arial Narrow" w:hAnsi="Arial Narrow" w:cs="Times New Roman"/>
          <w:sz w:val="24"/>
          <w:szCs w:val="24"/>
        </w:rPr>
      </w:pPr>
      <w:r w:rsidRPr="00F34942">
        <w:rPr>
          <w:rFonts w:ascii="Arial Narrow" w:hAnsi="Arial Narrow" w:cs="Times New Roman"/>
          <w:sz w:val="24"/>
          <w:szCs w:val="24"/>
        </w:rPr>
        <w:t>4.</w:t>
      </w:r>
      <w:r w:rsidR="00AA4723">
        <w:rPr>
          <w:rFonts w:ascii="Arial Narrow" w:hAnsi="Arial Narrow" w:cs="Times New Roman"/>
          <w:sz w:val="24"/>
          <w:szCs w:val="24"/>
        </w:rPr>
        <w:t>7</w:t>
      </w:r>
      <w:r w:rsidRPr="00F34942">
        <w:rPr>
          <w:rFonts w:ascii="Arial Narrow" w:hAnsi="Arial Narrow" w:cs="Times New Roman"/>
          <w:sz w:val="24"/>
          <w:szCs w:val="24"/>
        </w:rPr>
        <w:t xml:space="preserve"> </w:t>
      </w:r>
      <w:bookmarkStart w:id="0" w:name="_GoBack"/>
      <w:bookmarkEnd w:id="0"/>
      <w:r w:rsidR="00AA4723">
        <w:rPr>
          <w:rFonts w:ascii="Arial Narrow" w:hAnsi="Arial Narrow" w:cs="Times New Roman"/>
          <w:sz w:val="24"/>
          <w:szCs w:val="24"/>
        </w:rPr>
        <w:t xml:space="preserve">   </w:t>
      </w:r>
      <w:r w:rsidR="00096684" w:rsidRPr="00F34942">
        <w:rPr>
          <w:rFonts w:ascii="Arial Narrow" w:hAnsi="Arial Narrow" w:cs="Times New Roman"/>
          <w:sz w:val="24"/>
          <w:szCs w:val="24"/>
        </w:rPr>
        <w:t>Data Compilation/dissemination</w:t>
      </w:r>
    </w:p>
    <w:p w:rsidR="00926436" w:rsidRPr="000E582E" w:rsidRDefault="000E582E" w:rsidP="0078087B">
      <w:pPr>
        <w:spacing w:after="0"/>
        <w:contextualSpacing/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</w:pPr>
      <w:r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br/>
      </w:r>
      <w:r w:rsidR="00096684" w:rsidRPr="00FA5054">
        <w:rPr>
          <w:rFonts w:ascii="Arial Narrow" w:hAnsi="Arial Narrow" w:cs="Times New Roman"/>
          <w:b/>
          <w:color w:val="2F5496" w:themeColor="accent5" w:themeShade="BF"/>
          <w:sz w:val="28"/>
          <w:szCs w:val="28"/>
        </w:rPr>
        <w:t>Annexures</w:t>
      </w:r>
    </w:p>
    <w:sectPr w:rsidR="00926436" w:rsidRPr="000E582E" w:rsidSect="0078087B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F76"/>
    <w:multiLevelType w:val="multilevel"/>
    <w:tmpl w:val="C82266D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01FB17BF"/>
    <w:multiLevelType w:val="hybridMultilevel"/>
    <w:tmpl w:val="67FCC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1E86"/>
    <w:multiLevelType w:val="multilevel"/>
    <w:tmpl w:val="7BE44C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0A436EB1"/>
    <w:multiLevelType w:val="multilevel"/>
    <w:tmpl w:val="BCDCD4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" w15:restartNumberingAfterBreak="0">
    <w:nsid w:val="10CF1534"/>
    <w:multiLevelType w:val="multilevel"/>
    <w:tmpl w:val="20584B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19772DC7"/>
    <w:multiLevelType w:val="multilevel"/>
    <w:tmpl w:val="2970FD2E"/>
    <w:lvl w:ilvl="0">
      <w:start w:val="1"/>
      <w:numFmt w:val="decimal"/>
      <w:lvlText w:val="%1."/>
      <w:lvlJc w:val="left"/>
      <w:pPr>
        <w:ind w:left="9540" w:hanging="360"/>
      </w:pPr>
      <w:rPr>
        <w:rFonts w:hint="default"/>
        <w:color w:val="2F5496" w:themeColor="accent5" w:themeShade="BF"/>
      </w:rPr>
    </w:lvl>
    <w:lvl w:ilvl="1">
      <w:start w:val="1"/>
      <w:numFmt w:val="decimal"/>
      <w:isLgl/>
      <w:lvlText w:val="%1.%2"/>
      <w:lvlJc w:val="left"/>
      <w:pPr>
        <w:ind w:left="1095" w:hanging="55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DC63EF5"/>
    <w:multiLevelType w:val="multilevel"/>
    <w:tmpl w:val="E8603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34625DED"/>
    <w:multiLevelType w:val="multilevel"/>
    <w:tmpl w:val="CF5448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35B10C92"/>
    <w:multiLevelType w:val="multilevel"/>
    <w:tmpl w:val="D3AC11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3A807031"/>
    <w:multiLevelType w:val="multilevel"/>
    <w:tmpl w:val="B516C55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10" w15:restartNumberingAfterBreak="0">
    <w:nsid w:val="3C01445E"/>
    <w:multiLevelType w:val="multilevel"/>
    <w:tmpl w:val="3E3ACC68"/>
    <w:lvl w:ilvl="0">
      <w:start w:val="5"/>
      <w:numFmt w:val="decimal"/>
      <w:lvlText w:val="%1"/>
      <w:lvlJc w:val="left"/>
      <w:pPr>
        <w:ind w:left="360" w:hanging="360"/>
      </w:pPr>
      <w:rPr>
        <w:rFonts w:asciiTheme="majorHAnsi" w:hAnsiTheme="majorHAnsi" w:cstheme="majorBidi" w:hint="default"/>
        <w:color w:val="2E74B5" w:themeColor="accent1" w:themeShade="BF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asciiTheme="majorHAnsi" w:hAnsiTheme="majorHAnsi" w:cstheme="majorBidi" w:hint="default"/>
        <w:color w:val="2E74B5" w:themeColor="accent1" w:themeShade="BF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asciiTheme="majorHAnsi" w:hAnsiTheme="majorHAnsi" w:cstheme="majorBidi" w:hint="default"/>
        <w:color w:val="2E74B5" w:themeColor="accent1" w:themeShade="BF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asciiTheme="majorHAnsi" w:hAnsiTheme="majorHAnsi" w:cstheme="majorBidi" w:hint="default"/>
        <w:color w:val="2E74B5" w:themeColor="accent1" w:themeShade="BF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asciiTheme="majorHAnsi" w:hAnsiTheme="majorHAnsi" w:cstheme="majorBidi" w:hint="default"/>
        <w:color w:val="2E74B5" w:themeColor="accent1" w:themeShade="BF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asciiTheme="majorHAnsi" w:hAnsiTheme="majorHAnsi" w:cstheme="majorBidi" w:hint="default"/>
        <w:color w:val="2E74B5" w:themeColor="accent1" w:themeShade="BF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asciiTheme="majorHAnsi" w:hAnsiTheme="majorHAnsi" w:cstheme="majorBidi" w:hint="default"/>
        <w:color w:val="2E74B5" w:themeColor="accent1" w:themeShade="BF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asciiTheme="majorHAnsi" w:hAnsiTheme="majorHAnsi" w:cstheme="majorBidi" w:hint="default"/>
        <w:color w:val="2E74B5" w:themeColor="accent1" w:themeShade="BF"/>
      </w:rPr>
    </w:lvl>
  </w:abstractNum>
  <w:abstractNum w:abstractNumId="11" w15:restartNumberingAfterBreak="0">
    <w:nsid w:val="3C636358"/>
    <w:multiLevelType w:val="multilevel"/>
    <w:tmpl w:val="EA08BF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76" w:hanging="1800"/>
      </w:pPr>
      <w:rPr>
        <w:rFonts w:hint="default"/>
      </w:rPr>
    </w:lvl>
  </w:abstractNum>
  <w:abstractNum w:abstractNumId="12" w15:restartNumberingAfterBreak="0">
    <w:nsid w:val="49725917"/>
    <w:multiLevelType w:val="multilevel"/>
    <w:tmpl w:val="CF5448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50830374"/>
    <w:multiLevelType w:val="multilevel"/>
    <w:tmpl w:val="7BE44C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56B76D63"/>
    <w:multiLevelType w:val="multilevel"/>
    <w:tmpl w:val="D3AC11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5" w15:restartNumberingAfterBreak="0">
    <w:nsid w:val="58A157C5"/>
    <w:multiLevelType w:val="multilevel"/>
    <w:tmpl w:val="EB444DA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6B032629"/>
    <w:multiLevelType w:val="multilevel"/>
    <w:tmpl w:val="0674C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76711DB9"/>
    <w:multiLevelType w:val="multilevel"/>
    <w:tmpl w:val="F42A85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2.1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1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7CFE7B38"/>
    <w:multiLevelType w:val="multilevel"/>
    <w:tmpl w:val="D3AC11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7ED20FDB"/>
    <w:multiLevelType w:val="multilevel"/>
    <w:tmpl w:val="FECA26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7"/>
  </w:num>
  <w:num w:numId="4">
    <w:abstractNumId w:val="15"/>
  </w:num>
  <w:num w:numId="5">
    <w:abstractNumId w:val="4"/>
  </w:num>
  <w:num w:numId="6">
    <w:abstractNumId w:val="19"/>
  </w:num>
  <w:num w:numId="7">
    <w:abstractNumId w:val="10"/>
  </w:num>
  <w:num w:numId="8">
    <w:abstractNumId w:val="9"/>
  </w:num>
  <w:num w:numId="9">
    <w:abstractNumId w:val="11"/>
  </w:num>
  <w:num w:numId="10">
    <w:abstractNumId w:val="6"/>
  </w:num>
  <w:num w:numId="11">
    <w:abstractNumId w:val="0"/>
  </w:num>
  <w:num w:numId="12">
    <w:abstractNumId w:val="8"/>
  </w:num>
  <w:num w:numId="13">
    <w:abstractNumId w:val="18"/>
  </w:num>
  <w:num w:numId="14">
    <w:abstractNumId w:val="16"/>
  </w:num>
  <w:num w:numId="15">
    <w:abstractNumId w:val="2"/>
  </w:num>
  <w:num w:numId="16">
    <w:abstractNumId w:val="14"/>
  </w:num>
  <w:num w:numId="17">
    <w:abstractNumId w:val="12"/>
  </w:num>
  <w:num w:numId="18">
    <w:abstractNumId w:val="13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75"/>
    <w:rsid w:val="00050C0E"/>
    <w:rsid w:val="00051322"/>
    <w:rsid w:val="00096684"/>
    <w:rsid w:val="000B358B"/>
    <w:rsid w:val="000E3943"/>
    <w:rsid w:val="000E582E"/>
    <w:rsid w:val="00101230"/>
    <w:rsid w:val="00102BE9"/>
    <w:rsid w:val="00111051"/>
    <w:rsid w:val="00125317"/>
    <w:rsid w:val="0014737D"/>
    <w:rsid w:val="00156D09"/>
    <w:rsid w:val="001838F9"/>
    <w:rsid w:val="001A3D9A"/>
    <w:rsid w:val="001A4D7D"/>
    <w:rsid w:val="001C4DC2"/>
    <w:rsid w:val="001E5F0E"/>
    <w:rsid w:val="002537AB"/>
    <w:rsid w:val="00260553"/>
    <w:rsid w:val="002B6278"/>
    <w:rsid w:val="003349D6"/>
    <w:rsid w:val="003F476A"/>
    <w:rsid w:val="00466209"/>
    <w:rsid w:val="00496133"/>
    <w:rsid w:val="004B6225"/>
    <w:rsid w:val="005238AB"/>
    <w:rsid w:val="005568B7"/>
    <w:rsid w:val="00607C30"/>
    <w:rsid w:val="006121CF"/>
    <w:rsid w:val="006809F2"/>
    <w:rsid w:val="006F77FA"/>
    <w:rsid w:val="00720873"/>
    <w:rsid w:val="007479D9"/>
    <w:rsid w:val="0078087B"/>
    <w:rsid w:val="007B7B8A"/>
    <w:rsid w:val="00890B2E"/>
    <w:rsid w:val="00926436"/>
    <w:rsid w:val="0095571F"/>
    <w:rsid w:val="009721FA"/>
    <w:rsid w:val="009C3DBF"/>
    <w:rsid w:val="00A77487"/>
    <w:rsid w:val="00AA4723"/>
    <w:rsid w:val="00B80FAF"/>
    <w:rsid w:val="00C27447"/>
    <w:rsid w:val="00C3319E"/>
    <w:rsid w:val="00C37E5F"/>
    <w:rsid w:val="00C56579"/>
    <w:rsid w:val="00CD48EA"/>
    <w:rsid w:val="00CE371D"/>
    <w:rsid w:val="00CF7F3F"/>
    <w:rsid w:val="00D712BA"/>
    <w:rsid w:val="00DD2514"/>
    <w:rsid w:val="00E57C52"/>
    <w:rsid w:val="00E84962"/>
    <w:rsid w:val="00E90A64"/>
    <w:rsid w:val="00EA2ABA"/>
    <w:rsid w:val="00EA666F"/>
    <w:rsid w:val="00EC7775"/>
    <w:rsid w:val="00EE27FE"/>
    <w:rsid w:val="00F25743"/>
    <w:rsid w:val="00F34942"/>
    <w:rsid w:val="00F608F8"/>
    <w:rsid w:val="00FA5054"/>
    <w:rsid w:val="00FD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561A"/>
  <w15:chartTrackingRefBased/>
  <w15:docId w15:val="{E9E4BECE-A688-4948-8605-C82FF546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D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1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D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3D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61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</dc:creator>
  <cp:keywords/>
  <dc:description/>
  <cp:lastModifiedBy>PBS</cp:lastModifiedBy>
  <cp:revision>3</cp:revision>
  <cp:lastPrinted>2021-04-19T07:37:00Z</cp:lastPrinted>
  <dcterms:created xsi:type="dcterms:W3CDTF">2021-04-23T07:03:00Z</dcterms:created>
  <dcterms:modified xsi:type="dcterms:W3CDTF">2021-04-23T08:57:00Z</dcterms:modified>
</cp:coreProperties>
</file>